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55" w:rsidRDefault="00DC0E55" w:rsidP="00D62739"/>
    <w:p w:rsidR="0043443A" w:rsidRDefault="0043443A" w:rsidP="009A0AD6">
      <w:r>
        <w:t xml:space="preserve">Foster Glocester Regional School District will be </w:t>
      </w:r>
      <w:r w:rsidRPr="007B2779">
        <w:rPr>
          <w:b/>
        </w:rPr>
        <w:t>offering universal free breakfast and lunch</w:t>
      </w:r>
      <w:r>
        <w:t xml:space="preserve"> for the</w:t>
      </w:r>
      <w:r w:rsidR="009A0AD6">
        <w:t xml:space="preserve">        </w:t>
      </w:r>
      <w:r>
        <w:t>2021-2022 school year. Free school meals will be available at both the High School &amp; the Middle School</w:t>
      </w:r>
      <w:r w:rsidR="009D6726">
        <w:t xml:space="preserve">. </w:t>
      </w:r>
      <w:r w:rsidR="009A0AD6" w:rsidRPr="009D6726">
        <w:t>The program requires families to reapply each year.</w:t>
      </w:r>
    </w:p>
    <w:p w:rsidR="009D6726" w:rsidRDefault="009D6726" w:rsidP="009D6726">
      <w:r w:rsidRPr="009D6726">
        <w:t xml:space="preserve">All students who </w:t>
      </w:r>
      <w:r>
        <w:t xml:space="preserve">will be taking a school </w:t>
      </w:r>
      <w:r w:rsidRPr="009D6726">
        <w:t xml:space="preserve">lunch and/or any </w:t>
      </w:r>
      <w:r>
        <w:t xml:space="preserve">other ala-cart </w:t>
      </w:r>
      <w:r w:rsidRPr="009D6726">
        <w:t>food items in the cafeteria must provide their student identification number as each student has an “account” with Sodexo Food Service. You may access this account through</w:t>
      </w:r>
      <w:r>
        <w:rPr>
          <w:color w:val="0D0F1A"/>
          <w:sz w:val="23"/>
          <w:szCs w:val="23"/>
        </w:rPr>
        <w:t xml:space="preserve"> </w:t>
      </w:r>
      <w:r w:rsidRPr="00CF21F8">
        <w:rPr>
          <w:rStyle w:val="Hyperlink"/>
        </w:rPr>
        <w:t>www.myschoolbucks.com</w:t>
      </w:r>
      <w:r>
        <w:rPr>
          <w:color w:val="496DDF"/>
          <w:sz w:val="23"/>
          <w:szCs w:val="23"/>
        </w:rPr>
        <w:t xml:space="preserve"> </w:t>
      </w:r>
      <w:r w:rsidRPr="009D6726">
        <w:t xml:space="preserve">where you can deposit money </w:t>
      </w:r>
      <w:r>
        <w:t>for your student to purchase items outside of what is allowed under the un</w:t>
      </w:r>
      <w:r w:rsidR="00CF21F8">
        <w:t xml:space="preserve">iversal free lunch guidelines (baked chips, yogurt, and other drinks and snacks) as </w:t>
      </w:r>
      <w:r w:rsidRPr="009D6726">
        <w:t>well as keep track of what your child is purchasing. Low balance alerts, recurring payment options, and review your child’s purchase history. (You can find the link under the Students and Parents tabs, then Food Services on the district website.)</w:t>
      </w:r>
    </w:p>
    <w:p w:rsidR="0043443A" w:rsidRDefault="0043443A" w:rsidP="0043443A">
      <w:r>
        <w:t xml:space="preserve">Meal Application for the 2021-2022 school year may be submitted at any time. </w:t>
      </w:r>
      <w:r w:rsidRPr="004407AC">
        <w:t>Families als</w:t>
      </w:r>
      <w:r>
        <w:t xml:space="preserve">o can submit a new application </w:t>
      </w:r>
      <w:r w:rsidRPr="004407AC">
        <w:t>if there is a change in the household, such as a parent loses a job or has their work hours cut. A new application must be submitted each school year.</w:t>
      </w:r>
      <w:r>
        <w:t xml:space="preserve"> Completed applications can be mailed to Antonia Hays, 91 Anan Wade Road; Glocester, RI  02857 or email/scan to </w:t>
      </w:r>
      <w:hyperlink r:id="rId7" w:history="1">
        <w:r w:rsidRPr="006F7009">
          <w:rPr>
            <w:rStyle w:val="Hyperlink"/>
          </w:rPr>
          <w:t>ahays@fgschools.com</w:t>
        </w:r>
      </w:hyperlink>
      <w:r>
        <w:t xml:space="preserve">  </w:t>
      </w:r>
    </w:p>
    <w:p w:rsidR="00C142CB" w:rsidRDefault="0043443A" w:rsidP="0043443A">
      <w:r w:rsidRPr="004407AC">
        <w:t>Children may be eligible automatically for free school meals if one or more family members participates in a federal nutrition program, such as the Supplemental Nutrition Assistance Program (SNAP), Temporary</w:t>
      </w:r>
      <w:r w:rsidR="007B2779">
        <w:t xml:space="preserve"> Assistance for Needy Families </w:t>
      </w:r>
      <w:r w:rsidRPr="004407AC">
        <w:t>(TANF), or the Food Distribution Program on Indian Reservations (FDPIR), or if they are classified as homeless, runaway, or migrant.</w:t>
      </w:r>
      <w:r>
        <w:t xml:space="preserve"> </w:t>
      </w:r>
    </w:p>
    <w:p w:rsidR="0043443A" w:rsidRPr="004407AC" w:rsidRDefault="0043443A" w:rsidP="0043443A">
      <w:pPr>
        <w:rPr>
          <w:b/>
          <w:i/>
        </w:rPr>
      </w:pPr>
      <w:bookmarkStart w:id="0" w:name="_GoBack"/>
      <w:bookmarkEnd w:id="0"/>
      <w:r w:rsidRPr="004407AC">
        <w:rPr>
          <w:b/>
          <w:i/>
        </w:rPr>
        <w:t>Why should I submit an application? In addition to determining eligibility for free and reduced-price school meals school meals applications:</w:t>
      </w:r>
    </w:p>
    <w:p w:rsidR="0043443A" w:rsidRPr="004407AC" w:rsidRDefault="0043443A" w:rsidP="0043443A">
      <w:pPr>
        <w:pStyle w:val="ListParagraph"/>
        <w:numPr>
          <w:ilvl w:val="0"/>
          <w:numId w:val="1"/>
        </w:numPr>
      </w:pPr>
      <w:r w:rsidRPr="004407AC">
        <w:t xml:space="preserve">help our school district </w:t>
      </w:r>
      <w:r>
        <w:t xml:space="preserve">receive </w:t>
      </w:r>
      <w:r w:rsidRPr="004407AC">
        <w:t xml:space="preserve">vital funding and resources </w:t>
      </w:r>
      <w:r>
        <w:t xml:space="preserve">for our </w:t>
      </w:r>
      <w:r w:rsidRPr="004407AC">
        <w:t>schools</w:t>
      </w:r>
    </w:p>
    <w:p w:rsidR="0043443A" w:rsidRDefault="0043443A" w:rsidP="0043443A">
      <w:pPr>
        <w:pStyle w:val="ListParagraph"/>
        <w:numPr>
          <w:ilvl w:val="0"/>
          <w:numId w:val="1"/>
        </w:numPr>
      </w:pPr>
      <w:r>
        <w:t xml:space="preserve">eligibility for community programs, </w:t>
      </w:r>
    </w:p>
    <w:p w:rsidR="0043443A" w:rsidRDefault="0043443A" w:rsidP="0043443A">
      <w:pPr>
        <w:pStyle w:val="ListParagraph"/>
        <w:numPr>
          <w:ilvl w:val="0"/>
          <w:numId w:val="1"/>
        </w:numPr>
      </w:pPr>
      <w:r>
        <w:t xml:space="preserve">scholarships, </w:t>
      </w:r>
    </w:p>
    <w:p w:rsidR="0043443A" w:rsidRDefault="0043443A" w:rsidP="0043443A">
      <w:pPr>
        <w:pStyle w:val="ListParagraph"/>
        <w:numPr>
          <w:ilvl w:val="0"/>
          <w:numId w:val="1"/>
        </w:numPr>
      </w:pPr>
      <w:r>
        <w:t>waivers,</w:t>
      </w:r>
    </w:p>
    <w:p w:rsidR="0043443A" w:rsidRDefault="0043443A" w:rsidP="0043443A">
      <w:pPr>
        <w:pStyle w:val="ListParagraph"/>
        <w:numPr>
          <w:ilvl w:val="0"/>
          <w:numId w:val="1"/>
        </w:numPr>
      </w:pPr>
      <w:r w:rsidRPr="004407AC">
        <w:t>School meals applications also grant your child access to other benefits, such as Pandemic EBT (P-EBT)</w:t>
      </w:r>
      <w:r>
        <w:t xml:space="preserve"> </w:t>
      </w:r>
    </w:p>
    <w:p w:rsidR="0043443A" w:rsidRPr="004407AC" w:rsidRDefault="0043443A" w:rsidP="0043443A">
      <w:pPr>
        <w:pStyle w:val="ListParagraph"/>
        <w:numPr>
          <w:ilvl w:val="0"/>
          <w:numId w:val="1"/>
        </w:numPr>
      </w:pPr>
      <w:r w:rsidRPr="004407AC">
        <w:t>AP Exam Fee Reductions</w:t>
      </w:r>
    </w:p>
    <w:p w:rsidR="0043443A" w:rsidRDefault="0043443A" w:rsidP="0043443A">
      <w:pPr>
        <w:pStyle w:val="ListParagraph"/>
        <w:numPr>
          <w:ilvl w:val="0"/>
          <w:numId w:val="1"/>
        </w:numPr>
      </w:pPr>
      <w:r>
        <w:t>SAT</w:t>
      </w:r>
      <w:r w:rsidRPr="004407AC">
        <w:t xml:space="preserve"> Exam Fee Reductions</w:t>
      </w:r>
      <w:r>
        <w:t xml:space="preserve"> </w:t>
      </w:r>
      <w:r w:rsidRPr="00FC01ED">
        <w:rPr>
          <w:sz w:val="20"/>
          <w:szCs w:val="20"/>
        </w:rPr>
        <w:t>(https://collegereadiness.collegeboard.org/sat/register/fees/fee-waivers)</w:t>
      </w:r>
    </w:p>
    <w:p w:rsidR="002B64C7" w:rsidRDefault="002B64C7" w:rsidP="002B64C7">
      <w:r>
        <w:t xml:space="preserve">You may also schedule a day/time to drop off your completed application. If you need a copy of the application, have any questions regarding your student’s eligibility or need assistance filling out the meal application please contact Antonia Hays at 401-710-7573 or email at </w:t>
      </w:r>
      <w:hyperlink r:id="rId8" w:history="1">
        <w:r w:rsidRPr="006F7009">
          <w:rPr>
            <w:rStyle w:val="Hyperlink"/>
          </w:rPr>
          <w:t>ahays@fgschools.com</w:t>
        </w:r>
      </w:hyperlink>
      <w:r>
        <w:t>.</w:t>
      </w:r>
    </w:p>
    <w:p w:rsidR="0043443A" w:rsidRPr="00D62739" w:rsidRDefault="0043443A" w:rsidP="00D62739"/>
    <w:sectPr w:rsidR="0043443A" w:rsidRPr="00D62739" w:rsidSect="00EA2F7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81E" w:rsidRDefault="0039081E" w:rsidP="00AA1F48">
      <w:pPr>
        <w:spacing w:after="0" w:line="240" w:lineRule="auto"/>
      </w:pPr>
      <w:r>
        <w:separator/>
      </w:r>
    </w:p>
  </w:endnote>
  <w:endnote w:type="continuationSeparator" w:id="0">
    <w:p w:rsidR="0039081E" w:rsidRDefault="0039081E" w:rsidP="00AA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48" w:rsidRPr="008535FC" w:rsidRDefault="00AA1F48" w:rsidP="002B21ED">
    <w:pPr>
      <w:pStyle w:val="Footer"/>
      <w:pBdr>
        <w:top w:val="single" w:sz="4" w:space="3" w:color="auto"/>
      </w:pBdr>
      <w:jc w:val="center"/>
      <w:rPr>
        <w:b/>
        <w:sz w:val="20"/>
        <w:szCs w:val="20"/>
      </w:rPr>
    </w:pPr>
    <w:r w:rsidRPr="008535FC">
      <w:rPr>
        <w:b/>
        <w:sz w:val="20"/>
        <w:szCs w:val="20"/>
      </w:rPr>
      <w:t>91 Anan Wade Road, Glocester, Rhode Island 02857</w:t>
    </w:r>
  </w:p>
  <w:p w:rsidR="00AA1F48" w:rsidRPr="00AA1F48" w:rsidRDefault="00AA1F48" w:rsidP="00AA1F48">
    <w:pPr>
      <w:spacing w:after="0"/>
      <w:jc w:val="center"/>
      <w:rPr>
        <w:rFonts w:cstheme="minorHAnsi"/>
      </w:rPr>
    </w:pPr>
    <w:r w:rsidRPr="00AA1F48">
      <w:rPr>
        <w:rFonts w:cstheme="minorHAnsi"/>
      </w:rPr>
      <w:t>Superintendent Office: Phone</w:t>
    </w:r>
    <w:r>
      <w:rPr>
        <w:rFonts w:cstheme="minorHAnsi"/>
      </w:rPr>
      <w:t xml:space="preserve"> 401</w:t>
    </w:r>
    <w:r w:rsidR="00595F0D">
      <w:rPr>
        <w:rFonts w:cstheme="minorHAnsi"/>
      </w:rPr>
      <w:t>-</w:t>
    </w:r>
    <w:r>
      <w:rPr>
        <w:rFonts w:cstheme="minorHAnsi"/>
      </w:rPr>
      <w:t>710-7500 Ext. 4</w:t>
    </w:r>
    <w:r w:rsidRPr="00AA1F48">
      <w:rPr>
        <w:rFonts w:cstheme="minorHAnsi"/>
      </w:rPr>
      <w:t xml:space="preserve"> </w:t>
    </w:r>
    <w:r>
      <w:rPr>
        <w:rFonts w:cstheme="minorHAnsi"/>
      </w:rPr>
      <w:tab/>
    </w:r>
    <w:r w:rsidRPr="00AA1F48">
      <w:rPr>
        <w:rFonts w:cstheme="minorHAnsi"/>
      </w:rPr>
      <w:t>FAX: 401-710-9825</w:t>
    </w:r>
  </w:p>
  <w:p w:rsidR="00AA1F48" w:rsidRPr="00AA1F48" w:rsidRDefault="00AA1F48" w:rsidP="00AA1F48">
    <w:pPr>
      <w:spacing w:after="0"/>
      <w:jc w:val="center"/>
      <w:rPr>
        <w:rFonts w:cstheme="minorHAnsi"/>
      </w:rPr>
    </w:pPr>
    <w:r w:rsidRPr="00AA1F48">
      <w:rPr>
        <w:rFonts w:cstheme="minorHAnsi"/>
      </w:rPr>
      <w:t>Business Office: Phone 401</w:t>
    </w:r>
    <w:r w:rsidR="00595F0D">
      <w:rPr>
        <w:rFonts w:cstheme="minorHAnsi"/>
      </w:rPr>
      <w:t>-</w:t>
    </w:r>
    <w:r>
      <w:rPr>
        <w:rFonts w:cstheme="minorHAnsi"/>
      </w:rPr>
      <w:t xml:space="preserve">710-7500 Ext. 4 </w:t>
    </w:r>
    <w:r>
      <w:rPr>
        <w:rFonts w:cstheme="minorHAnsi"/>
      </w:rPr>
      <w:tab/>
    </w:r>
    <w:r>
      <w:rPr>
        <w:rFonts w:cstheme="minorHAnsi"/>
      </w:rPr>
      <w:tab/>
    </w:r>
    <w:r w:rsidRPr="00AA1F48">
      <w:rPr>
        <w:rFonts w:cstheme="minorHAnsi"/>
      </w:rPr>
      <w:t>FAX: 401-710-9843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81E" w:rsidRDefault="0039081E" w:rsidP="00AA1F48">
      <w:pPr>
        <w:spacing w:after="0" w:line="240" w:lineRule="auto"/>
      </w:pPr>
      <w:r>
        <w:separator/>
      </w:r>
    </w:p>
  </w:footnote>
  <w:footnote w:type="continuationSeparator" w:id="0">
    <w:p w:rsidR="0039081E" w:rsidRDefault="0039081E" w:rsidP="00AA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F48" w:rsidRDefault="008441F9">
    <w:pPr>
      <w:pStyle w:val="Header"/>
    </w:pPr>
    <w:r>
      <w:rPr>
        <w:noProof/>
      </w:rPr>
      <mc:AlternateContent>
        <mc:Choice Requires="wps">
          <w:drawing>
            <wp:anchor distT="45720" distB="45720" distL="114300" distR="114300" simplePos="0" relativeHeight="251665408" behindDoc="0" locked="0" layoutInCell="1" allowOverlap="1" wp14:anchorId="09B34379" wp14:editId="3D3035E0">
              <wp:simplePos x="0" y="0"/>
              <wp:positionH relativeFrom="margin">
                <wp:posOffset>4743450</wp:posOffset>
              </wp:positionH>
              <wp:positionV relativeFrom="paragraph">
                <wp:posOffset>228600</wp:posOffset>
              </wp:positionV>
              <wp:extent cx="2117725" cy="1123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1123950"/>
                      </a:xfrm>
                      <a:prstGeom prst="rect">
                        <a:avLst/>
                      </a:prstGeom>
                      <a:solidFill>
                        <a:srgbClr val="FFFFFF"/>
                      </a:solidFill>
                      <a:ln w="9525">
                        <a:noFill/>
                        <a:miter lim="800000"/>
                        <a:headEnd/>
                        <a:tailEnd/>
                      </a:ln>
                    </wps:spPr>
                    <wps:txbx>
                      <w:txbxContent>
                        <w:p w:rsidR="002A7984" w:rsidRPr="008535FC" w:rsidRDefault="002A7984" w:rsidP="000143CD">
                          <w:pPr>
                            <w:spacing w:after="0"/>
                            <w:jc w:val="center"/>
                            <w:rPr>
                              <w:rFonts w:cstheme="minorHAnsi"/>
                              <w:b/>
                              <w:sz w:val="18"/>
                              <w:szCs w:val="18"/>
                            </w:rPr>
                          </w:pPr>
                          <w:r w:rsidRPr="008535FC">
                            <w:rPr>
                              <w:rFonts w:cstheme="minorHAnsi"/>
                              <w:b/>
                              <w:sz w:val="18"/>
                              <w:szCs w:val="18"/>
                            </w:rPr>
                            <w:t>BRIDGET ALMON</w:t>
                          </w:r>
                        </w:p>
                        <w:p w:rsidR="002A7984" w:rsidRDefault="002A7984" w:rsidP="00C84462">
                          <w:pPr>
                            <w:spacing w:after="0"/>
                            <w:jc w:val="center"/>
                            <w:rPr>
                              <w:rFonts w:cstheme="minorHAnsi"/>
                              <w:sz w:val="16"/>
                              <w:szCs w:val="16"/>
                            </w:rPr>
                          </w:pPr>
                          <w:r w:rsidRPr="0047508D">
                            <w:rPr>
                              <w:rFonts w:cstheme="minorHAnsi"/>
                              <w:sz w:val="16"/>
                              <w:szCs w:val="16"/>
                            </w:rPr>
                            <w:t>BUSINESS MANAGER</w:t>
                          </w:r>
                        </w:p>
                        <w:p w:rsidR="00C84462" w:rsidRPr="00C84462" w:rsidRDefault="00C84462" w:rsidP="00C84462">
                          <w:pPr>
                            <w:spacing w:after="0"/>
                            <w:jc w:val="center"/>
                            <w:rPr>
                              <w:rFonts w:cstheme="minorHAnsi"/>
                              <w:sz w:val="12"/>
                              <w:szCs w:val="12"/>
                            </w:rPr>
                          </w:pPr>
                        </w:p>
                        <w:p w:rsidR="002A7984" w:rsidRPr="008535FC" w:rsidRDefault="002A7984" w:rsidP="000143CD">
                          <w:pPr>
                            <w:spacing w:after="0"/>
                            <w:jc w:val="center"/>
                            <w:rPr>
                              <w:rFonts w:cstheme="minorHAnsi"/>
                              <w:b/>
                              <w:sz w:val="18"/>
                              <w:szCs w:val="18"/>
                            </w:rPr>
                          </w:pPr>
                          <w:r w:rsidRPr="008535FC">
                            <w:rPr>
                              <w:rFonts w:cstheme="minorHAnsi"/>
                              <w:b/>
                              <w:sz w:val="18"/>
                              <w:szCs w:val="18"/>
                            </w:rPr>
                            <w:t xml:space="preserve">ERIC </w:t>
                          </w:r>
                          <w:r w:rsidR="0045575C">
                            <w:rPr>
                              <w:rFonts w:cstheme="minorHAnsi"/>
                              <w:b/>
                              <w:sz w:val="18"/>
                              <w:szCs w:val="18"/>
                            </w:rPr>
                            <w:t xml:space="preserve">W. </w:t>
                          </w:r>
                          <w:r w:rsidRPr="008535FC">
                            <w:rPr>
                              <w:rFonts w:cstheme="minorHAnsi"/>
                              <w:b/>
                              <w:sz w:val="18"/>
                              <w:szCs w:val="18"/>
                            </w:rPr>
                            <w:t>BUTASH</w:t>
                          </w:r>
                        </w:p>
                        <w:p w:rsidR="002A7984" w:rsidRDefault="002A7984" w:rsidP="00C84462">
                          <w:pPr>
                            <w:spacing w:after="0"/>
                            <w:jc w:val="center"/>
                            <w:rPr>
                              <w:rFonts w:cstheme="minorHAnsi"/>
                              <w:sz w:val="16"/>
                              <w:szCs w:val="16"/>
                            </w:rPr>
                          </w:pPr>
                          <w:r w:rsidRPr="0047508D">
                            <w:rPr>
                              <w:rFonts w:cstheme="minorHAnsi"/>
                              <w:sz w:val="16"/>
                              <w:szCs w:val="16"/>
                            </w:rPr>
                            <w:t>DIRECTOR OF EDUCATIONAL TECHNOLOGY</w:t>
                          </w:r>
                        </w:p>
                        <w:p w:rsidR="00C84462" w:rsidRPr="00C84462" w:rsidRDefault="00C84462" w:rsidP="00C84462">
                          <w:pPr>
                            <w:spacing w:after="0"/>
                            <w:jc w:val="center"/>
                            <w:rPr>
                              <w:sz w:val="12"/>
                              <w:szCs w:val="12"/>
                            </w:rPr>
                          </w:pPr>
                        </w:p>
                        <w:p w:rsidR="002A7984" w:rsidRPr="008535FC" w:rsidRDefault="002A7984" w:rsidP="000143CD">
                          <w:pPr>
                            <w:spacing w:after="0"/>
                            <w:jc w:val="center"/>
                            <w:rPr>
                              <w:rFonts w:cstheme="minorHAnsi"/>
                              <w:b/>
                              <w:sz w:val="18"/>
                              <w:szCs w:val="18"/>
                            </w:rPr>
                          </w:pPr>
                          <w:r w:rsidRPr="008535FC">
                            <w:rPr>
                              <w:rFonts w:cstheme="minorHAnsi"/>
                              <w:b/>
                              <w:sz w:val="18"/>
                              <w:szCs w:val="18"/>
                            </w:rPr>
                            <w:t>JOHN OBIURKA</w:t>
                          </w:r>
                        </w:p>
                        <w:p w:rsidR="002A7984" w:rsidRDefault="002A7984" w:rsidP="000143CD">
                          <w:pPr>
                            <w:jc w:val="center"/>
                          </w:pPr>
                          <w:r w:rsidRPr="0047508D">
                            <w:rPr>
                              <w:rFonts w:cstheme="minorHAnsi"/>
                              <w:sz w:val="16"/>
                              <w:szCs w:val="16"/>
                            </w:rPr>
                            <w:t>DIRECTOR OF FACILITIES OPERATIONS</w:t>
                          </w:r>
                        </w:p>
                        <w:p w:rsidR="002A7984" w:rsidRDefault="002A7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34379" id="_x0000_t202" coordsize="21600,21600" o:spt="202" path="m,l,21600r21600,l21600,xe">
              <v:stroke joinstyle="miter"/>
              <v:path gradientshapeok="t" o:connecttype="rect"/>
            </v:shapetype>
            <v:shape id="Text Box 2" o:spid="_x0000_s1026" type="#_x0000_t202" style="position:absolute;margin-left:373.5pt;margin-top:18pt;width:166.75pt;height:8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" stroked="f">
              <v:textbox>
                <w:txbxContent>
                  <w:p w:rsidR="002A7984" w:rsidRPr="008535FC" w:rsidRDefault="002A7984" w:rsidP="000143CD">
                    <w:pPr>
                      <w:spacing w:after="0"/>
                      <w:jc w:val="center"/>
                      <w:rPr>
                        <w:rFonts w:cstheme="minorHAnsi"/>
                        <w:b/>
                        <w:sz w:val="18"/>
                        <w:szCs w:val="18"/>
                      </w:rPr>
                    </w:pPr>
                    <w:r w:rsidRPr="008535FC">
                      <w:rPr>
                        <w:rFonts w:cstheme="minorHAnsi"/>
                        <w:b/>
                        <w:sz w:val="18"/>
                        <w:szCs w:val="18"/>
                      </w:rPr>
                      <w:t>BRIDGET ALMON</w:t>
                    </w:r>
                  </w:p>
                  <w:p w:rsidR="002A7984" w:rsidRDefault="002A7984" w:rsidP="00C84462">
                    <w:pPr>
                      <w:spacing w:after="0"/>
                      <w:jc w:val="center"/>
                      <w:rPr>
                        <w:rFonts w:cstheme="minorHAnsi"/>
                        <w:sz w:val="16"/>
                        <w:szCs w:val="16"/>
                      </w:rPr>
                    </w:pPr>
                    <w:r w:rsidRPr="0047508D">
                      <w:rPr>
                        <w:rFonts w:cstheme="minorHAnsi"/>
                        <w:sz w:val="16"/>
                        <w:szCs w:val="16"/>
                      </w:rPr>
                      <w:t>BUSINESS MANAGER</w:t>
                    </w:r>
                  </w:p>
                  <w:p w:rsidR="00C84462" w:rsidRPr="00C84462" w:rsidRDefault="00C84462" w:rsidP="00C84462">
                    <w:pPr>
                      <w:spacing w:after="0"/>
                      <w:jc w:val="center"/>
                      <w:rPr>
                        <w:rFonts w:cstheme="minorHAnsi"/>
                        <w:sz w:val="12"/>
                        <w:szCs w:val="12"/>
                      </w:rPr>
                    </w:pPr>
                  </w:p>
                  <w:p w:rsidR="002A7984" w:rsidRPr="008535FC" w:rsidRDefault="002A7984" w:rsidP="000143CD">
                    <w:pPr>
                      <w:spacing w:after="0"/>
                      <w:jc w:val="center"/>
                      <w:rPr>
                        <w:rFonts w:cstheme="minorHAnsi"/>
                        <w:b/>
                        <w:sz w:val="18"/>
                        <w:szCs w:val="18"/>
                      </w:rPr>
                    </w:pPr>
                    <w:r w:rsidRPr="008535FC">
                      <w:rPr>
                        <w:rFonts w:cstheme="minorHAnsi"/>
                        <w:b/>
                        <w:sz w:val="18"/>
                        <w:szCs w:val="18"/>
                      </w:rPr>
                      <w:t xml:space="preserve">ERIC </w:t>
                    </w:r>
                    <w:r w:rsidR="0045575C">
                      <w:rPr>
                        <w:rFonts w:cstheme="minorHAnsi"/>
                        <w:b/>
                        <w:sz w:val="18"/>
                        <w:szCs w:val="18"/>
                      </w:rPr>
                      <w:t xml:space="preserve">W. </w:t>
                    </w:r>
                    <w:r w:rsidRPr="008535FC">
                      <w:rPr>
                        <w:rFonts w:cstheme="minorHAnsi"/>
                        <w:b/>
                        <w:sz w:val="18"/>
                        <w:szCs w:val="18"/>
                      </w:rPr>
                      <w:t>BUTASH</w:t>
                    </w:r>
                  </w:p>
                  <w:p w:rsidR="002A7984" w:rsidRDefault="002A7984" w:rsidP="00C84462">
                    <w:pPr>
                      <w:spacing w:after="0"/>
                      <w:jc w:val="center"/>
                      <w:rPr>
                        <w:rFonts w:cstheme="minorHAnsi"/>
                        <w:sz w:val="16"/>
                        <w:szCs w:val="16"/>
                      </w:rPr>
                    </w:pPr>
                    <w:r w:rsidRPr="0047508D">
                      <w:rPr>
                        <w:rFonts w:cstheme="minorHAnsi"/>
                        <w:sz w:val="16"/>
                        <w:szCs w:val="16"/>
                      </w:rPr>
                      <w:t>DIRECTOR OF EDUCATIONAL TECHNOLOGY</w:t>
                    </w:r>
                  </w:p>
                  <w:p w:rsidR="00C84462" w:rsidRPr="00C84462" w:rsidRDefault="00C84462" w:rsidP="00C84462">
                    <w:pPr>
                      <w:spacing w:after="0"/>
                      <w:jc w:val="center"/>
                      <w:rPr>
                        <w:sz w:val="12"/>
                        <w:szCs w:val="12"/>
                      </w:rPr>
                    </w:pPr>
                  </w:p>
                  <w:p w:rsidR="002A7984" w:rsidRPr="008535FC" w:rsidRDefault="002A7984" w:rsidP="000143CD">
                    <w:pPr>
                      <w:spacing w:after="0"/>
                      <w:jc w:val="center"/>
                      <w:rPr>
                        <w:rFonts w:cstheme="minorHAnsi"/>
                        <w:b/>
                        <w:sz w:val="18"/>
                        <w:szCs w:val="18"/>
                      </w:rPr>
                    </w:pPr>
                    <w:r w:rsidRPr="008535FC">
                      <w:rPr>
                        <w:rFonts w:cstheme="minorHAnsi"/>
                        <w:b/>
                        <w:sz w:val="18"/>
                        <w:szCs w:val="18"/>
                      </w:rPr>
                      <w:t>JOHN OBIURKA</w:t>
                    </w:r>
                  </w:p>
                  <w:p w:rsidR="002A7984" w:rsidRDefault="002A7984" w:rsidP="000143CD">
                    <w:pPr>
                      <w:jc w:val="center"/>
                    </w:pPr>
                    <w:r w:rsidRPr="0047508D">
                      <w:rPr>
                        <w:rFonts w:cstheme="minorHAnsi"/>
                        <w:sz w:val="16"/>
                        <w:szCs w:val="16"/>
                      </w:rPr>
                      <w:t>DIRECTOR OF FACILITIES OPERATIONS</w:t>
                    </w:r>
                  </w:p>
                  <w:p w:rsidR="002A7984" w:rsidRDefault="002A7984"/>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D5E7BAC" wp14:editId="5CBB71DD">
              <wp:simplePos x="0" y="0"/>
              <wp:positionH relativeFrom="margin">
                <wp:posOffset>0</wp:posOffset>
              </wp:positionH>
              <wp:positionV relativeFrom="paragraph">
                <wp:posOffset>222250</wp:posOffset>
              </wp:positionV>
              <wp:extent cx="2083435" cy="1104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104900"/>
                      </a:xfrm>
                      <a:prstGeom prst="rect">
                        <a:avLst/>
                      </a:prstGeom>
                      <a:solidFill>
                        <a:srgbClr val="FFFFFF"/>
                      </a:solidFill>
                      <a:ln w="9525">
                        <a:noFill/>
                        <a:miter lim="800000"/>
                        <a:headEnd/>
                        <a:tailEnd/>
                      </a:ln>
                    </wps:spPr>
                    <wps:txbx>
                      <w:txbxContent>
                        <w:p w:rsidR="002A7984" w:rsidRPr="008535FC" w:rsidRDefault="002A7984" w:rsidP="00EA2F7C">
                          <w:pPr>
                            <w:spacing w:after="0"/>
                            <w:jc w:val="center"/>
                            <w:rPr>
                              <w:rFonts w:cstheme="minorHAnsi"/>
                              <w:b/>
                              <w:sz w:val="18"/>
                              <w:szCs w:val="18"/>
                            </w:rPr>
                          </w:pPr>
                          <w:r w:rsidRPr="008535FC">
                            <w:rPr>
                              <w:rFonts w:cstheme="minorHAnsi"/>
                              <w:b/>
                              <w:sz w:val="18"/>
                              <w:szCs w:val="18"/>
                            </w:rPr>
                            <w:t>MICHAEL S. BARNES, P</w:t>
                          </w:r>
                          <w:r w:rsidR="0045575C">
                            <w:rPr>
                              <w:rFonts w:cstheme="minorHAnsi"/>
                              <w:b/>
                              <w:sz w:val="18"/>
                              <w:szCs w:val="18"/>
                            </w:rPr>
                            <w:t>h</w:t>
                          </w:r>
                          <w:r w:rsidRPr="008535FC">
                            <w:rPr>
                              <w:rFonts w:cstheme="minorHAnsi"/>
                              <w:b/>
                              <w:sz w:val="18"/>
                              <w:szCs w:val="18"/>
                            </w:rPr>
                            <w:t>.D.</w:t>
                          </w:r>
                        </w:p>
                        <w:p w:rsidR="002A7984" w:rsidRDefault="002A7984" w:rsidP="00EA2F7C">
                          <w:pPr>
                            <w:spacing w:after="0"/>
                            <w:jc w:val="center"/>
                            <w:rPr>
                              <w:rFonts w:cstheme="minorHAnsi"/>
                              <w:sz w:val="16"/>
                              <w:szCs w:val="16"/>
                            </w:rPr>
                          </w:pPr>
                          <w:r w:rsidRPr="0047508D">
                            <w:rPr>
                              <w:rFonts w:cstheme="minorHAnsi"/>
                              <w:sz w:val="16"/>
                              <w:szCs w:val="16"/>
                            </w:rPr>
                            <w:t>SUPERINTENDENT</w:t>
                          </w:r>
                        </w:p>
                        <w:p w:rsidR="002A7984" w:rsidRPr="00C84462" w:rsidRDefault="002A7984" w:rsidP="00EA2F7C">
                          <w:pPr>
                            <w:spacing w:after="0"/>
                            <w:jc w:val="center"/>
                            <w:rPr>
                              <w:rFonts w:cstheme="minorHAnsi"/>
                              <w:sz w:val="12"/>
                              <w:szCs w:val="12"/>
                            </w:rPr>
                          </w:pPr>
                        </w:p>
                        <w:p w:rsidR="002A7984" w:rsidRPr="008535FC" w:rsidRDefault="000143CD" w:rsidP="00EA2F7C">
                          <w:pPr>
                            <w:spacing w:after="0"/>
                            <w:jc w:val="center"/>
                            <w:rPr>
                              <w:rFonts w:cstheme="minorHAnsi"/>
                              <w:b/>
                              <w:sz w:val="18"/>
                              <w:szCs w:val="18"/>
                            </w:rPr>
                          </w:pPr>
                          <w:r>
                            <w:rPr>
                              <w:rFonts w:cstheme="minorHAnsi"/>
                              <w:b/>
                              <w:sz w:val="18"/>
                              <w:szCs w:val="18"/>
                            </w:rPr>
                            <w:t>LISA ODOM</w:t>
                          </w:r>
                          <w:r w:rsidR="002A7984" w:rsidRPr="008535FC">
                            <w:rPr>
                              <w:rFonts w:cstheme="minorHAnsi"/>
                              <w:b/>
                              <w:sz w:val="18"/>
                              <w:szCs w:val="18"/>
                            </w:rPr>
                            <w:t>-VILLELLA</w:t>
                          </w:r>
                        </w:p>
                        <w:p w:rsidR="002A7984" w:rsidRDefault="002A7984" w:rsidP="00C84462">
                          <w:pPr>
                            <w:spacing w:after="0" w:line="240" w:lineRule="auto"/>
                            <w:jc w:val="center"/>
                            <w:rPr>
                              <w:rFonts w:cstheme="minorHAnsi"/>
                              <w:sz w:val="16"/>
                              <w:szCs w:val="16"/>
                            </w:rPr>
                          </w:pPr>
                          <w:r w:rsidRPr="0047508D">
                            <w:rPr>
                              <w:rFonts w:cstheme="minorHAnsi"/>
                              <w:sz w:val="16"/>
                              <w:szCs w:val="16"/>
                            </w:rPr>
                            <w:t>ASSISTANT SUPERINTENDENT</w:t>
                          </w:r>
                        </w:p>
                        <w:p w:rsidR="00C84462" w:rsidRPr="00C84462" w:rsidRDefault="00C84462" w:rsidP="00C84462">
                          <w:pPr>
                            <w:spacing w:after="0" w:line="240" w:lineRule="auto"/>
                            <w:jc w:val="center"/>
                            <w:rPr>
                              <w:rFonts w:cstheme="minorHAnsi"/>
                              <w:sz w:val="12"/>
                              <w:szCs w:val="12"/>
                            </w:rPr>
                          </w:pPr>
                        </w:p>
                        <w:p w:rsidR="002A7984" w:rsidRPr="008535FC" w:rsidRDefault="002A7984" w:rsidP="00EA2F7C">
                          <w:pPr>
                            <w:spacing w:after="0"/>
                            <w:jc w:val="center"/>
                            <w:rPr>
                              <w:rFonts w:cstheme="minorHAnsi"/>
                              <w:b/>
                              <w:sz w:val="18"/>
                              <w:szCs w:val="18"/>
                            </w:rPr>
                          </w:pPr>
                          <w:r w:rsidRPr="008535FC">
                            <w:rPr>
                              <w:rFonts w:cstheme="minorHAnsi"/>
                              <w:b/>
                              <w:sz w:val="18"/>
                              <w:szCs w:val="18"/>
                            </w:rPr>
                            <w:t>DAWN CABRAL</w:t>
                          </w:r>
                        </w:p>
                        <w:p w:rsidR="002A7984" w:rsidRPr="0047508D" w:rsidRDefault="002A7984" w:rsidP="00EA2F7C">
                          <w:pPr>
                            <w:jc w:val="center"/>
                            <w:rPr>
                              <w:rFonts w:cstheme="minorHAnsi"/>
                              <w:sz w:val="16"/>
                              <w:szCs w:val="16"/>
                            </w:rPr>
                          </w:pPr>
                          <w:r>
                            <w:rPr>
                              <w:rFonts w:cstheme="minorHAnsi"/>
                              <w:sz w:val="16"/>
                              <w:szCs w:val="16"/>
                            </w:rPr>
                            <w:t>ADMINISTRATIVE ASSISTANT</w:t>
                          </w:r>
                        </w:p>
                        <w:p w:rsidR="002A7984" w:rsidRDefault="002A7984" w:rsidP="002A7984">
                          <w:pPr>
                            <w:rPr>
                              <w:rFonts w:cstheme="minorHAnsi"/>
                              <w:sz w:val="16"/>
                              <w:szCs w:val="16"/>
                            </w:rPr>
                          </w:pPr>
                        </w:p>
                        <w:p w:rsidR="002A7984" w:rsidRDefault="002A7984" w:rsidP="002A7984">
                          <w:pPr>
                            <w:rPr>
                              <w:rFonts w:cstheme="minorHAnsi"/>
                              <w:sz w:val="16"/>
                              <w:szCs w:val="16"/>
                            </w:rPr>
                          </w:pPr>
                        </w:p>
                        <w:p w:rsidR="002A7984" w:rsidRDefault="002A7984" w:rsidP="002A7984">
                          <w:pPr>
                            <w:rPr>
                              <w:rFonts w:cstheme="minorHAnsi"/>
                              <w:sz w:val="16"/>
                              <w:szCs w:val="16"/>
                            </w:rPr>
                          </w:pPr>
                        </w:p>
                        <w:p w:rsidR="002A7984" w:rsidRDefault="002A7984" w:rsidP="002A7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E7BAC" id="_x0000_s1027" type="#_x0000_t202" style="position:absolute;margin-left:0;margin-top:17.5pt;width:164.05pt;height:8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" stroked="f">
              <v:textbox>
                <w:txbxContent>
                  <w:p w:rsidR="002A7984" w:rsidRPr="008535FC" w:rsidRDefault="002A7984" w:rsidP="00EA2F7C">
                    <w:pPr>
                      <w:spacing w:after="0"/>
                      <w:jc w:val="center"/>
                      <w:rPr>
                        <w:rFonts w:cstheme="minorHAnsi"/>
                        <w:b/>
                        <w:sz w:val="18"/>
                        <w:szCs w:val="18"/>
                      </w:rPr>
                    </w:pPr>
                    <w:r w:rsidRPr="008535FC">
                      <w:rPr>
                        <w:rFonts w:cstheme="minorHAnsi"/>
                        <w:b/>
                        <w:sz w:val="18"/>
                        <w:szCs w:val="18"/>
                      </w:rPr>
                      <w:t>MICHAEL S. BARNES, P</w:t>
                    </w:r>
                    <w:r w:rsidR="0045575C">
                      <w:rPr>
                        <w:rFonts w:cstheme="minorHAnsi"/>
                        <w:b/>
                        <w:sz w:val="18"/>
                        <w:szCs w:val="18"/>
                      </w:rPr>
                      <w:t>h</w:t>
                    </w:r>
                    <w:r w:rsidRPr="008535FC">
                      <w:rPr>
                        <w:rFonts w:cstheme="minorHAnsi"/>
                        <w:b/>
                        <w:sz w:val="18"/>
                        <w:szCs w:val="18"/>
                      </w:rPr>
                      <w:t>.D.</w:t>
                    </w:r>
                  </w:p>
                  <w:p w:rsidR="002A7984" w:rsidRDefault="002A7984" w:rsidP="00EA2F7C">
                    <w:pPr>
                      <w:spacing w:after="0"/>
                      <w:jc w:val="center"/>
                      <w:rPr>
                        <w:rFonts w:cstheme="minorHAnsi"/>
                        <w:sz w:val="16"/>
                        <w:szCs w:val="16"/>
                      </w:rPr>
                    </w:pPr>
                    <w:r w:rsidRPr="0047508D">
                      <w:rPr>
                        <w:rFonts w:cstheme="minorHAnsi"/>
                        <w:sz w:val="16"/>
                        <w:szCs w:val="16"/>
                      </w:rPr>
                      <w:t>SUPERINTENDENT</w:t>
                    </w:r>
                  </w:p>
                  <w:p w:rsidR="002A7984" w:rsidRPr="00C84462" w:rsidRDefault="002A7984" w:rsidP="00EA2F7C">
                    <w:pPr>
                      <w:spacing w:after="0"/>
                      <w:jc w:val="center"/>
                      <w:rPr>
                        <w:rFonts w:cstheme="minorHAnsi"/>
                        <w:sz w:val="12"/>
                        <w:szCs w:val="12"/>
                      </w:rPr>
                    </w:pPr>
                  </w:p>
                  <w:p w:rsidR="002A7984" w:rsidRPr="008535FC" w:rsidRDefault="000143CD" w:rsidP="00EA2F7C">
                    <w:pPr>
                      <w:spacing w:after="0"/>
                      <w:jc w:val="center"/>
                      <w:rPr>
                        <w:rFonts w:cstheme="minorHAnsi"/>
                        <w:b/>
                        <w:sz w:val="18"/>
                        <w:szCs w:val="18"/>
                      </w:rPr>
                    </w:pPr>
                    <w:r>
                      <w:rPr>
                        <w:rFonts w:cstheme="minorHAnsi"/>
                        <w:b/>
                        <w:sz w:val="18"/>
                        <w:szCs w:val="18"/>
                      </w:rPr>
                      <w:t>LISA ODOM</w:t>
                    </w:r>
                    <w:r w:rsidR="002A7984" w:rsidRPr="008535FC">
                      <w:rPr>
                        <w:rFonts w:cstheme="minorHAnsi"/>
                        <w:b/>
                        <w:sz w:val="18"/>
                        <w:szCs w:val="18"/>
                      </w:rPr>
                      <w:t>-VILLELLA</w:t>
                    </w:r>
                  </w:p>
                  <w:p w:rsidR="002A7984" w:rsidRDefault="002A7984" w:rsidP="00C84462">
                    <w:pPr>
                      <w:spacing w:after="0" w:line="240" w:lineRule="auto"/>
                      <w:jc w:val="center"/>
                      <w:rPr>
                        <w:rFonts w:cstheme="minorHAnsi"/>
                        <w:sz w:val="16"/>
                        <w:szCs w:val="16"/>
                      </w:rPr>
                    </w:pPr>
                    <w:r w:rsidRPr="0047508D">
                      <w:rPr>
                        <w:rFonts w:cstheme="minorHAnsi"/>
                        <w:sz w:val="16"/>
                        <w:szCs w:val="16"/>
                      </w:rPr>
                      <w:t>ASSISTANT SUPERINTENDENT</w:t>
                    </w:r>
                  </w:p>
                  <w:p w:rsidR="00C84462" w:rsidRPr="00C84462" w:rsidRDefault="00C84462" w:rsidP="00C84462">
                    <w:pPr>
                      <w:spacing w:after="0" w:line="240" w:lineRule="auto"/>
                      <w:jc w:val="center"/>
                      <w:rPr>
                        <w:rFonts w:cstheme="minorHAnsi"/>
                        <w:sz w:val="12"/>
                        <w:szCs w:val="12"/>
                      </w:rPr>
                    </w:pPr>
                  </w:p>
                  <w:p w:rsidR="002A7984" w:rsidRPr="008535FC" w:rsidRDefault="002A7984" w:rsidP="00EA2F7C">
                    <w:pPr>
                      <w:spacing w:after="0"/>
                      <w:jc w:val="center"/>
                      <w:rPr>
                        <w:rFonts w:cstheme="minorHAnsi"/>
                        <w:b/>
                        <w:sz w:val="18"/>
                        <w:szCs w:val="18"/>
                      </w:rPr>
                    </w:pPr>
                    <w:r w:rsidRPr="008535FC">
                      <w:rPr>
                        <w:rFonts w:cstheme="minorHAnsi"/>
                        <w:b/>
                        <w:sz w:val="18"/>
                        <w:szCs w:val="18"/>
                      </w:rPr>
                      <w:t>DAWN CABRAL</w:t>
                    </w:r>
                  </w:p>
                  <w:p w:rsidR="002A7984" w:rsidRPr="0047508D" w:rsidRDefault="002A7984" w:rsidP="00EA2F7C">
                    <w:pPr>
                      <w:jc w:val="center"/>
                      <w:rPr>
                        <w:rFonts w:cstheme="minorHAnsi"/>
                        <w:sz w:val="16"/>
                        <w:szCs w:val="16"/>
                      </w:rPr>
                    </w:pPr>
                    <w:r>
                      <w:rPr>
                        <w:rFonts w:cstheme="minorHAnsi"/>
                        <w:sz w:val="16"/>
                        <w:szCs w:val="16"/>
                      </w:rPr>
                      <w:t>ADMINISTRATIVE ASSISTANT</w:t>
                    </w:r>
                  </w:p>
                  <w:p w:rsidR="002A7984" w:rsidRDefault="002A7984" w:rsidP="002A7984">
                    <w:pPr>
                      <w:rPr>
                        <w:rFonts w:cstheme="minorHAnsi"/>
                        <w:sz w:val="16"/>
                        <w:szCs w:val="16"/>
                      </w:rPr>
                    </w:pPr>
                  </w:p>
                  <w:p w:rsidR="002A7984" w:rsidRDefault="002A7984" w:rsidP="002A7984">
                    <w:pPr>
                      <w:rPr>
                        <w:rFonts w:cstheme="minorHAnsi"/>
                        <w:sz w:val="16"/>
                        <w:szCs w:val="16"/>
                      </w:rPr>
                    </w:pPr>
                  </w:p>
                  <w:p w:rsidR="002A7984" w:rsidRDefault="002A7984" w:rsidP="002A7984">
                    <w:pPr>
                      <w:rPr>
                        <w:rFonts w:cstheme="minorHAnsi"/>
                        <w:sz w:val="16"/>
                        <w:szCs w:val="16"/>
                      </w:rPr>
                    </w:pPr>
                  </w:p>
                  <w:p w:rsidR="002A7984" w:rsidRDefault="002A7984" w:rsidP="002A7984"/>
                </w:txbxContent>
              </v:textbox>
              <w10:wrap type="square" anchorx="margin"/>
            </v:shape>
          </w:pict>
        </mc:Fallback>
      </mc:AlternateContent>
    </w:r>
    <w:r w:rsidR="00C84462">
      <w:rPr>
        <w:noProof/>
      </w:rPr>
      <w:drawing>
        <wp:anchor distT="0" distB="0" distL="114300" distR="114300" simplePos="0" relativeHeight="251661312" behindDoc="1" locked="0" layoutInCell="1" allowOverlap="1" wp14:anchorId="1E0C1935" wp14:editId="512FCBA3">
          <wp:simplePos x="0" y="0"/>
          <wp:positionH relativeFrom="margin">
            <wp:posOffset>2565400</wp:posOffset>
          </wp:positionH>
          <wp:positionV relativeFrom="paragraph">
            <wp:posOffset>158750</wp:posOffset>
          </wp:positionV>
          <wp:extent cx="1731645" cy="129667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rcRect l="39653" t="23544" r="40604" b="18987"/>
                  <a:stretch>
                    <a:fillRect/>
                  </a:stretch>
                </pic:blipFill>
                <pic:spPr bwMode="auto">
                  <a:xfrm>
                    <a:off x="0" y="0"/>
                    <a:ext cx="1731645" cy="12966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C84462">
      <w:rPr>
        <w:noProof/>
      </w:rPr>
      <mc:AlternateContent>
        <mc:Choice Requires="wps">
          <w:drawing>
            <wp:anchor distT="45720" distB="45720" distL="114300" distR="114300" simplePos="0" relativeHeight="251659264" behindDoc="0" locked="0" layoutInCell="1" allowOverlap="1" wp14:anchorId="61F34843" wp14:editId="4D2814A5">
              <wp:simplePos x="0" y="0"/>
              <wp:positionH relativeFrom="margin">
                <wp:align>left</wp:align>
              </wp:positionH>
              <wp:positionV relativeFrom="paragraph">
                <wp:posOffset>-124460</wp:posOffset>
              </wp:positionV>
              <wp:extent cx="6846570"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368300"/>
                      </a:xfrm>
                      <a:prstGeom prst="rect">
                        <a:avLst/>
                      </a:prstGeom>
                      <a:solidFill>
                        <a:srgbClr val="FFFFFF"/>
                      </a:solidFill>
                      <a:ln w="9525">
                        <a:noFill/>
                        <a:miter lim="800000"/>
                        <a:headEnd/>
                        <a:tailEnd/>
                      </a:ln>
                    </wps:spPr>
                    <wps:txbx>
                      <w:txbxContent>
                        <w:p w:rsidR="002A7984" w:rsidRPr="008535FC" w:rsidRDefault="002A7984" w:rsidP="00EA2F7C">
                          <w:pPr>
                            <w:jc w:val="center"/>
                            <w:rPr>
                              <w:rFonts w:ascii="Perpetua Titling MT" w:hAnsi="Perpetua Titling MT"/>
                              <w:b/>
                              <w:sz w:val="36"/>
                              <w:szCs w:val="36"/>
                            </w:rPr>
                          </w:pPr>
                          <w:r w:rsidRPr="008535FC">
                            <w:rPr>
                              <w:rFonts w:ascii="Perpetua Titling MT" w:hAnsi="Perpetua Titling MT"/>
                              <w:b/>
                              <w:sz w:val="36"/>
                              <w:szCs w:val="36"/>
                            </w:rPr>
                            <w:t>Foster-Glocester Public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34843" id="_x0000_s1028" type="#_x0000_t202" style="position:absolute;margin-left:0;margin-top:-9.8pt;width:539.1pt;height:2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" stroked="f">
              <v:textbox>
                <w:txbxContent>
                  <w:p w:rsidR="002A7984" w:rsidRPr="008535FC" w:rsidRDefault="002A7984" w:rsidP="00EA2F7C">
                    <w:pPr>
                      <w:jc w:val="center"/>
                      <w:rPr>
                        <w:rFonts w:ascii="Perpetua Titling MT" w:hAnsi="Perpetua Titling MT"/>
                        <w:b/>
                        <w:sz w:val="36"/>
                        <w:szCs w:val="36"/>
                      </w:rPr>
                    </w:pPr>
                    <w:r w:rsidRPr="008535FC">
                      <w:rPr>
                        <w:rFonts w:ascii="Perpetua Titling MT" w:hAnsi="Perpetua Titling MT"/>
                        <w:b/>
                        <w:sz w:val="36"/>
                        <w:szCs w:val="36"/>
                      </w:rPr>
                      <w:t>Foster-Glocester Public Schools</w:t>
                    </w:r>
                  </w:p>
                </w:txbxContent>
              </v:textbox>
              <w10:wrap type="square" anchorx="margin"/>
            </v:shape>
          </w:pict>
        </mc:Fallback>
      </mc:AlternateContent>
    </w:r>
  </w:p>
  <w:p w:rsidR="002A7984" w:rsidRDefault="002A7984">
    <w:pPr>
      <w:pStyle w:val="Header"/>
    </w:pPr>
  </w:p>
  <w:p w:rsidR="002A7984" w:rsidRDefault="002A7984">
    <w:pPr>
      <w:pStyle w:val="Header"/>
    </w:pPr>
  </w:p>
  <w:p w:rsidR="002A7984" w:rsidRDefault="002A7984">
    <w:pPr>
      <w:pStyle w:val="Header"/>
    </w:pPr>
  </w:p>
  <w:p w:rsidR="002A7984" w:rsidRDefault="002A7984">
    <w:pPr>
      <w:pStyle w:val="Header"/>
    </w:pPr>
  </w:p>
  <w:p w:rsidR="002A7984" w:rsidRDefault="002A7984" w:rsidP="00C84462">
    <w:pPr>
      <w:pStyle w:val="Header"/>
      <w:ind w:firstLine="720"/>
    </w:pPr>
  </w:p>
  <w:p w:rsidR="00C84462" w:rsidRPr="00C84462" w:rsidRDefault="00C84462">
    <w:pPr>
      <w:pStyle w:val="Header"/>
      <w:rPr>
        <w:sz w:val="12"/>
        <w:szCs w:val="12"/>
      </w:rPr>
    </w:pPr>
  </w:p>
  <w:p w:rsidR="002A7984" w:rsidRPr="002B21ED" w:rsidRDefault="002A7984" w:rsidP="00EA2F7C">
    <w:pPr>
      <w:pStyle w:val="Header"/>
      <w:pBdr>
        <w:top w:val="single" w:sz="24" w:space="1" w:color="auto"/>
      </w:pBdr>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15DBA"/>
    <w:multiLevelType w:val="hybridMultilevel"/>
    <w:tmpl w:val="CD2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48"/>
    <w:rsid w:val="000143CD"/>
    <w:rsid w:val="00072ABB"/>
    <w:rsid w:val="00171808"/>
    <w:rsid w:val="002A2EF7"/>
    <w:rsid w:val="002A7984"/>
    <w:rsid w:val="002B21ED"/>
    <w:rsid w:val="002B64C7"/>
    <w:rsid w:val="00326CA4"/>
    <w:rsid w:val="0039081E"/>
    <w:rsid w:val="0043443A"/>
    <w:rsid w:val="0045575C"/>
    <w:rsid w:val="005578B2"/>
    <w:rsid w:val="00595F0D"/>
    <w:rsid w:val="00613FF5"/>
    <w:rsid w:val="00782AB0"/>
    <w:rsid w:val="007A4338"/>
    <w:rsid w:val="007B2779"/>
    <w:rsid w:val="00842A7B"/>
    <w:rsid w:val="008441F9"/>
    <w:rsid w:val="008535FC"/>
    <w:rsid w:val="008540B7"/>
    <w:rsid w:val="009A0AD6"/>
    <w:rsid w:val="009D6726"/>
    <w:rsid w:val="009F5BAA"/>
    <w:rsid w:val="00A11326"/>
    <w:rsid w:val="00AA1F48"/>
    <w:rsid w:val="00AC2C18"/>
    <w:rsid w:val="00AE6C44"/>
    <w:rsid w:val="00B73C3D"/>
    <w:rsid w:val="00C142CB"/>
    <w:rsid w:val="00C84462"/>
    <w:rsid w:val="00CF21F8"/>
    <w:rsid w:val="00D62739"/>
    <w:rsid w:val="00DC0E55"/>
    <w:rsid w:val="00E42FFF"/>
    <w:rsid w:val="00EA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083F"/>
  <w15:chartTrackingRefBased/>
  <w15:docId w15:val="{75FCFB5A-7994-4A46-9378-66768870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3A"/>
    <w:rPr>
      <w:rFonts w:ascii="Times New Roman"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48"/>
  </w:style>
  <w:style w:type="paragraph" w:styleId="Footer">
    <w:name w:val="footer"/>
    <w:basedOn w:val="Normal"/>
    <w:link w:val="FooterChar"/>
    <w:uiPriority w:val="99"/>
    <w:unhideWhenUsed/>
    <w:rsid w:val="00AA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48"/>
  </w:style>
  <w:style w:type="paragraph" w:styleId="BalloonText">
    <w:name w:val="Balloon Text"/>
    <w:basedOn w:val="Normal"/>
    <w:link w:val="BalloonTextChar"/>
    <w:uiPriority w:val="99"/>
    <w:semiHidden/>
    <w:unhideWhenUsed/>
    <w:rsid w:val="00B7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C3D"/>
    <w:rPr>
      <w:rFonts w:ascii="Segoe UI" w:hAnsi="Segoe UI" w:cs="Segoe UI"/>
      <w:sz w:val="18"/>
      <w:szCs w:val="18"/>
    </w:rPr>
  </w:style>
  <w:style w:type="paragraph" w:styleId="NormalWeb">
    <w:name w:val="Normal (Web)"/>
    <w:basedOn w:val="Normal"/>
    <w:uiPriority w:val="99"/>
    <w:semiHidden/>
    <w:unhideWhenUsed/>
    <w:rsid w:val="00DC0E5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C0E55"/>
    <w:rPr>
      <w:color w:val="0000FF"/>
      <w:u w:val="single"/>
    </w:rPr>
  </w:style>
  <w:style w:type="paragraph" w:styleId="ListParagraph">
    <w:name w:val="List Paragraph"/>
    <w:basedOn w:val="Normal"/>
    <w:uiPriority w:val="34"/>
    <w:qFormat/>
    <w:rsid w:val="0043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51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ys@fgschools.com" TargetMode="External"/><Relationship Id="rId3" Type="http://schemas.openxmlformats.org/officeDocument/2006/relationships/settings" Target="settings.xml"/><Relationship Id="rId7" Type="http://schemas.openxmlformats.org/officeDocument/2006/relationships/hyperlink" Target="mailto:ahays@fgschool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Cabral</dc:creator>
  <cp:keywords/>
  <dc:description/>
  <cp:lastModifiedBy>Antonia Hays</cp:lastModifiedBy>
  <cp:revision>5</cp:revision>
  <cp:lastPrinted>2021-06-01T19:50:00Z</cp:lastPrinted>
  <dcterms:created xsi:type="dcterms:W3CDTF">2021-08-26T18:57:00Z</dcterms:created>
  <dcterms:modified xsi:type="dcterms:W3CDTF">2021-08-27T13:47:00Z</dcterms:modified>
</cp:coreProperties>
</file>